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847FAB" w:rsidRPr="001F291A" w14:paraId="3697042A" w14:textId="77777777" w:rsidTr="00F80327">
        <w:trPr>
          <w:trHeight w:val="1124"/>
        </w:trPr>
        <w:tc>
          <w:tcPr>
            <w:tcW w:w="4111" w:type="dxa"/>
            <w:vAlign w:val="center"/>
          </w:tcPr>
          <w:p w14:paraId="5CD433C1" w14:textId="77777777" w:rsidR="00847FAB" w:rsidRPr="001F291A" w:rsidRDefault="00847FAB" w:rsidP="00F80327">
            <w:pPr>
              <w:suppressAutoHyphens/>
              <w:spacing w:after="0" w:line="360" w:lineRule="auto"/>
              <w:rPr>
                <w:rFonts w:ascii="Verdana" w:eastAsia="SimSun" w:hAnsi="Verdana"/>
                <w:b/>
              </w:rPr>
            </w:pPr>
            <w:r w:rsidRPr="001F291A">
              <w:rPr>
                <w:rFonts w:ascii="Verdana" w:eastAsia="SimSun" w:hAnsi="Verdana" w:cs="Tahoma"/>
                <w:b/>
              </w:rPr>
              <w:br w:type="page"/>
            </w:r>
            <w:r w:rsidRPr="001F291A">
              <w:rPr>
                <w:rFonts w:ascii="Verdana" w:eastAsia="SimSun" w:hAnsi="Verdana" w:cs="Tahoma"/>
                <w:b/>
              </w:rPr>
              <w:br w:type="page"/>
            </w:r>
            <w:r w:rsidRPr="001F291A">
              <w:rPr>
                <w:rFonts w:ascii="Verdana" w:eastAsia="SimSun" w:hAnsi="Verdana"/>
                <w:b/>
              </w:rPr>
              <w:t>ΕΛΛΗΝΙΚΗ ΔΗΜΟΚΡΑΤΙΑ</w:t>
            </w:r>
          </w:p>
          <w:p w14:paraId="53D26D65" w14:textId="77777777" w:rsidR="00847FAB" w:rsidRPr="001F291A" w:rsidRDefault="00847FAB" w:rsidP="00F80327">
            <w:pPr>
              <w:suppressAutoHyphens/>
              <w:spacing w:after="0" w:line="360" w:lineRule="auto"/>
              <w:rPr>
                <w:rFonts w:ascii="Verdana" w:eastAsia="SimSun" w:hAnsi="Verdana"/>
              </w:rPr>
            </w:pPr>
            <w:r w:rsidRPr="001F291A">
              <w:rPr>
                <w:rFonts w:ascii="Verdana" w:eastAsia="SimSun" w:hAnsi="Verdana"/>
                <w:b/>
              </w:rPr>
              <w:t>ΔΗΜΟΣ ΚΟΖΑΝΗΣ</w:t>
            </w:r>
          </w:p>
        </w:tc>
        <w:tc>
          <w:tcPr>
            <w:tcW w:w="5670" w:type="dxa"/>
            <w:vAlign w:val="center"/>
          </w:tcPr>
          <w:p w14:paraId="4ABBA650" w14:textId="77777777" w:rsidR="00847FAB" w:rsidRPr="001F291A" w:rsidRDefault="00847FAB" w:rsidP="00F80327">
            <w:pPr>
              <w:suppressAutoHyphens/>
              <w:spacing w:after="0" w:line="360" w:lineRule="auto"/>
              <w:rPr>
                <w:rFonts w:ascii="Verdana" w:eastAsia="SimSun" w:hAnsi="Verdana"/>
                <w:b/>
              </w:rPr>
            </w:pPr>
            <w:r w:rsidRPr="001F291A">
              <w:rPr>
                <w:rFonts w:ascii="Verdana" w:eastAsia="SimSun" w:hAnsi="Verdana"/>
                <w:b/>
              </w:rPr>
              <w:t>ΜΕΛΕΤΗ:</w:t>
            </w:r>
          </w:p>
          <w:p w14:paraId="1BE8371D" w14:textId="77777777" w:rsidR="00847FAB" w:rsidRPr="001F291A" w:rsidRDefault="00847FAB" w:rsidP="00F80327">
            <w:pPr>
              <w:suppressAutoHyphens/>
              <w:spacing w:after="0" w:line="360" w:lineRule="auto"/>
              <w:rPr>
                <w:rFonts w:ascii="Verdana" w:eastAsia="SimSun" w:hAnsi="Verdana"/>
                <w:b/>
              </w:rPr>
            </w:pPr>
            <w:r w:rsidRPr="00816B39">
              <w:rPr>
                <w:rFonts w:ascii="Verdana" w:eastAsia="SimSun" w:hAnsi="Verdana"/>
                <w:b/>
              </w:rPr>
              <w:t xml:space="preserve">Παροχή υπηρεσιών  </w:t>
            </w:r>
            <w:proofErr w:type="spellStart"/>
            <w:r w:rsidRPr="00816B39">
              <w:rPr>
                <w:rFonts w:ascii="Verdana" w:eastAsia="SimSun" w:hAnsi="Verdana"/>
                <w:b/>
              </w:rPr>
              <w:t>ηχοφωτιστικής</w:t>
            </w:r>
            <w:proofErr w:type="spellEnd"/>
            <w:r w:rsidRPr="00816B39">
              <w:rPr>
                <w:rFonts w:ascii="Verdana" w:eastAsia="SimSun" w:hAnsi="Verdana"/>
                <w:b/>
              </w:rPr>
              <w:t xml:space="preserve"> κάλυψης εκδηλώσεων Δήμου Κοζάνης</w:t>
            </w:r>
          </w:p>
        </w:tc>
      </w:tr>
    </w:tbl>
    <w:p w14:paraId="5A8794AD" w14:textId="77777777" w:rsidR="00847FAB" w:rsidRDefault="00847FAB" w:rsidP="00847FAB">
      <w:pPr>
        <w:suppressAutoHyphens/>
        <w:spacing w:after="0" w:line="360" w:lineRule="auto"/>
        <w:rPr>
          <w:rFonts w:ascii="Verdana" w:eastAsia="SimSun" w:hAnsi="Verdana"/>
          <w:sz w:val="20"/>
          <w:szCs w:val="20"/>
        </w:rPr>
      </w:pPr>
    </w:p>
    <w:p w14:paraId="1E5F8D63" w14:textId="77777777" w:rsidR="00847FAB" w:rsidRPr="001F291A" w:rsidRDefault="00847FAB" w:rsidP="00847FAB">
      <w:pPr>
        <w:suppressAutoHyphens/>
        <w:spacing w:after="0" w:line="360" w:lineRule="auto"/>
        <w:rPr>
          <w:rFonts w:ascii="Verdana" w:eastAsia="SimSun" w:hAnsi="Verdana"/>
          <w:sz w:val="20"/>
          <w:szCs w:val="20"/>
        </w:rPr>
      </w:pPr>
    </w:p>
    <w:p w14:paraId="52BFCEF4" w14:textId="77777777" w:rsidR="00847FAB" w:rsidRPr="001F291A" w:rsidRDefault="00847FAB" w:rsidP="00847FAB">
      <w:pPr>
        <w:keepNext/>
        <w:pBdr>
          <w:top w:val="single" w:sz="4" w:space="1" w:color="000000"/>
          <w:left w:val="single" w:sz="4" w:space="0" w:color="000000"/>
          <w:bottom w:val="single" w:sz="4" w:space="17" w:color="000000"/>
          <w:right w:val="single" w:sz="4" w:space="0" w:color="000000"/>
        </w:pBdr>
        <w:shd w:val="pct10" w:color="000000" w:fill="FFFFFF"/>
        <w:suppressAutoHyphens/>
        <w:spacing w:after="0" w:line="360" w:lineRule="auto"/>
        <w:jc w:val="center"/>
        <w:outlineLvl w:val="0"/>
        <w:rPr>
          <w:rFonts w:ascii="Verdana" w:eastAsia="SimSun" w:hAnsi="Verdana"/>
          <w:b/>
        </w:rPr>
      </w:pPr>
      <w:r>
        <w:rPr>
          <w:rFonts w:ascii="Verdana" w:eastAsia="SimSun" w:hAnsi="Verdana"/>
          <w:b/>
        </w:rPr>
        <w:t>3</w:t>
      </w:r>
      <w:r w:rsidRPr="001F291A">
        <w:rPr>
          <w:rFonts w:ascii="Verdana" w:eastAsia="SimSun" w:hAnsi="Verdana"/>
          <w:b/>
        </w:rPr>
        <w:t>.</w:t>
      </w:r>
      <w:r>
        <w:rPr>
          <w:rFonts w:ascii="Verdana" w:eastAsia="SimSun" w:hAnsi="Verdana"/>
          <w:b/>
        </w:rPr>
        <w:t xml:space="preserve"> ΕΝΤΥΠΟ ΠΡΟΣΦΟΡΑΣ</w:t>
      </w:r>
    </w:p>
    <w:p w14:paraId="23734521" w14:textId="77777777" w:rsidR="00847FAB" w:rsidRDefault="00847FAB" w:rsidP="00847FAB">
      <w:pPr>
        <w:suppressAutoHyphens/>
        <w:spacing w:after="0" w:line="360" w:lineRule="auto"/>
        <w:jc w:val="both"/>
        <w:rPr>
          <w:rFonts w:ascii="Verdana" w:eastAsia="SimSun" w:hAnsi="Verdana"/>
          <w:sz w:val="20"/>
          <w:szCs w:val="20"/>
        </w:rPr>
      </w:pPr>
    </w:p>
    <w:p w14:paraId="182FB857" w14:textId="77777777" w:rsidR="00847FAB" w:rsidRDefault="00847FAB" w:rsidP="00847FAB">
      <w:pPr>
        <w:suppressAutoHyphens/>
        <w:spacing w:after="0" w:line="360" w:lineRule="auto"/>
        <w:jc w:val="both"/>
        <w:rPr>
          <w:rFonts w:ascii="Verdana" w:eastAsia="SimSun" w:hAnsi="Verdana"/>
          <w:sz w:val="20"/>
          <w:szCs w:val="20"/>
        </w:rPr>
      </w:pPr>
    </w:p>
    <w:p w14:paraId="79BFA1AA" w14:textId="77777777" w:rsidR="00847FAB" w:rsidRPr="003411DD" w:rsidRDefault="00847FAB" w:rsidP="00847FAB">
      <w:pPr>
        <w:tabs>
          <w:tab w:val="center" w:pos="2268"/>
          <w:tab w:val="center" w:pos="7938"/>
        </w:tabs>
        <w:rPr>
          <w:rFonts w:ascii="Verdana" w:hAnsi="Verdana"/>
          <w:b/>
          <w:sz w:val="20"/>
          <w:szCs w:val="20"/>
          <w:lang w:val="en-US"/>
        </w:rPr>
      </w:pPr>
      <w:r w:rsidRPr="00A27D92">
        <w:rPr>
          <w:rFonts w:ascii="Verdana" w:hAnsi="Verdana"/>
          <w:b/>
          <w:sz w:val="20"/>
          <w:szCs w:val="20"/>
        </w:rPr>
        <w:t>ΟΜΑΔΑ 1</w:t>
      </w:r>
    </w:p>
    <w:tbl>
      <w:tblPr>
        <w:tblW w:w="10070" w:type="dxa"/>
        <w:tblInd w:w="-14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06"/>
        <w:gridCol w:w="3405"/>
        <w:gridCol w:w="1134"/>
        <w:gridCol w:w="1360"/>
        <w:gridCol w:w="772"/>
        <w:gridCol w:w="1387"/>
        <w:gridCol w:w="1306"/>
      </w:tblGrid>
      <w:tr w:rsidR="00847FAB" w:rsidRPr="00A27D92" w14:paraId="246D67FE" w14:textId="77777777" w:rsidTr="00F80327">
        <w:trPr>
          <w:trHeight w:val="74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AA0293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14:paraId="60319924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</w:rPr>
              <w:t>Α/Α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CCEED0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14:paraId="75F2A19D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</w:rPr>
              <w:t>ΠΕΡΙΓΡΑΦΗ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82EEE21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14:paraId="3B726FFC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A27D92">
              <w:rPr>
                <w:rFonts w:ascii="Verdana" w:hAnsi="Verdana"/>
                <w:b/>
                <w:sz w:val="20"/>
                <w:szCs w:val="20"/>
              </w:rPr>
              <w:t>Μον</w:t>
            </w:r>
            <w:proofErr w:type="spellEnd"/>
            <w:r w:rsidRPr="00A27D92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303EE419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A27D92">
              <w:rPr>
                <w:rFonts w:ascii="Verdana" w:hAnsi="Verdana"/>
                <w:b/>
                <w:sz w:val="20"/>
                <w:szCs w:val="20"/>
              </w:rPr>
              <w:t>Μέτρ</w:t>
            </w:r>
            <w:proofErr w:type="spellEnd"/>
            <w:r w:rsidRPr="00A27D92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6CD8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14:paraId="52798B89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  <w:lang w:val="en-US"/>
              </w:rPr>
              <w:t>CPV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E45C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14:paraId="1D474BE1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</w:rPr>
              <w:t>ΠΟΣΟ</w:t>
            </w:r>
          </w:p>
          <w:p w14:paraId="5336C1E4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</w:rPr>
              <w:t>ΤΗΤΑ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28C8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14:paraId="385E8282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</w:rPr>
              <w:t>ΤΙΜΗ</w:t>
            </w:r>
          </w:p>
          <w:p w14:paraId="1CC186D3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</w:rPr>
              <w:t xml:space="preserve"> ΜΟΝ.</w:t>
            </w:r>
          </w:p>
          <w:p w14:paraId="475E1F13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DAEE41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14:paraId="69F2D8A0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</w:rPr>
              <w:t>ΔΑΠΑΝΗ</w:t>
            </w:r>
          </w:p>
        </w:tc>
      </w:tr>
      <w:tr w:rsidR="00847FAB" w:rsidRPr="00A27D92" w14:paraId="54D50463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3B2F80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</w:rPr>
              <w:t xml:space="preserve">ΥΠΟΤΜΗΜΑ Α.1 </w:t>
            </w:r>
          </w:p>
          <w:p w14:paraId="3D9A0C21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</w:rPr>
              <w:t>Αυτοτελές Γραφείο Δημάρχου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9D02487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64761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2323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9D9D1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261A8A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847FAB" w:rsidRPr="00A27D92" w14:paraId="5EBDD019" w14:textId="77777777" w:rsidTr="00F80327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162528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9C252D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Μικρές εκδηλώσεις (Όπως στην Τεχνική Περιγραφή)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4B31A5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C8259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F21417">
              <w:rPr>
                <w:rFonts w:ascii="Verdana" w:hAnsi="Verdana"/>
                <w:sz w:val="20"/>
                <w:szCs w:val="20"/>
              </w:rPr>
              <w:t>51313000-9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17064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  <w:p w14:paraId="0CA180ED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ADBBA59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A88AF4A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843E" w14:textId="18671E3A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  <w:p w14:paraId="001340FA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DB0736F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5496780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14A2FF" w14:textId="101F35FE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</w:tr>
      <w:tr w:rsidR="00847FAB" w:rsidRPr="00A27D92" w14:paraId="23FA31F0" w14:textId="77777777" w:rsidTr="00F80327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E54984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421F27" w14:textId="77777777" w:rsidR="00847FAB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Πολύ μικρές εκδηλώσεις ( Όπως την Τεχνική Περιγραφή)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B1D89D" w14:textId="77777777" w:rsidR="00847FAB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B06A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F21417">
              <w:rPr>
                <w:rFonts w:ascii="Verdana" w:hAnsi="Verdana"/>
                <w:sz w:val="20"/>
                <w:szCs w:val="20"/>
              </w:rPr>
              <w:t>51313000-9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A0E2" w14:textId="77777777" w:rsidR="00847FAB" w:rsidRDefault="00847FAB" w:rsidP="00F80327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E342" w14:textId="4DFDAA73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  <w:p w14:paraId="4E0A16B2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4157B95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73309EC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109A3E" w14:textId="1780D84B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</w:tr>
      <w:tr w:rsidR="00847FAB" w:rsidRPr="00A27D92" w14:paraId="6F7809E3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5A8FF0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bCs/>
                <w:sz w:val="20"/>
                <w:szCs w:val="20"/>
              </w:rPr>
              <w:t xml:space="preserve">Σύνολο </w:t>
            </w:r>
            <w:r w:rsidRPr="00A27D92">
              <w:rPr>
                <w:rFonts w:ascii="Verdana" w:hAnsi="Verdana"/>
                <w:sz w:val="20"/>
                <w:szCs w:val="20"/>
              </w:rPr>
              <w:t xml:space="preserve">καθαρής αξίας </w:t>
            </w:r>
            <w:proofErr w:type="spellStart"/>
            <w:r w:rsidRPr="00A27D92">
              <w:rPr>
                <w:rFonts w:ascii="Verdana" w:hAnsi="Verdana"/>
                <w:sz w:val="20"/>
                <w:szCs w:val="20"/>
              </w:rPr>
              <w:t>υποτμήματος</w:t>
            </w:r>
            <w:proofErr w:type="spellEnd"/>
            <w:r w:rsidRPr="00A27D92">
              <w:rPr>
                <w:rFonts w:ascii="Verdana" w:hAnsi="Verdana"/>
                <w:sz w:val="20"/>
                <w:szCs w:val="20"/>
              </w:rPr>
              <w:t xml:space="preserve"> Α.1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50DC87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07EC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E39E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FA0B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F64313" w14:textId="4D7B0CBC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7FAB" w:rsidRPr="00A27D92" w14:paraId="738ACD34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204F6F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Cs/>
                <w:sz w:val="20"/>
                <w:szCs w:val="20"/>
              </w:rPr>
            </w:pPr>
            <w:r w:rsidRPr="00A27D92">
              <w:rPr>
                <w:rFonts w:ascii="Verdana" w:hAnsi="Verdana"/>
                <w:bCs/>
                <w:sz w:val="20"/>
                <w:szCs w:val="20"/>
              </w:rPr>
              <w:t xml:space="preserve">ΦΠΑ </w:t>
            </w:r>
            <w:r>
              <w:rPr>
                <w:rFonts w:ascii="Verdana" w:hAnsi="Verdana"/>
                <w:bCs/>
                <w:sz w:val="20"/>
                <w:szCs w:val="20"/>
              </w:rPr>
              <w:t>24</w:t>
            </w:r>
            <w:r w:rsidRPr="00A27D92">
              <w:rPr>
                <w:rFonts w:ascii="Verdana" w:hAnsi="Verdana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1944CD6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47CCB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436C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719C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A22C51" w14:textId="04A45733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7FAB" w:rsidRPr="00A27D92" w14:paraId="660DF303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EF436C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Cs/>
                <w:sz w:val="20"/>
                <w:szCs w:val="20"/>
              </w:rPr>
            </w:pPr>
            <w:r w:rsidRPr="00A27D92">
              <w:rPr>
                <w:rFonts w:ascii="Verdana" w:hAnsi="Verdana"/>
                <w:bCs/>
                <w:sz w:val="20"/>
                <w:szCs w:val="20"/>
              </w:rPr>
              <w:t xml:space="preserve">Σύνολο δαπάνης </w:t>
            </w:r>
            <w:proofErr w:type="spellStart"/>
            <w:r w:rsidRPr="00A27D92">
              <w:rPr>
                <w:rFonts w:ascii="Verdana" w:hAnsi="Verdana"/>
                <w:bCs/>
                <w:sz w:val="20"/>
                <w:szCs w:val="20"/>
              </w:rPr>
              <w:t>υποτμήματος</w:t>
            </w:r>
            <w:proofErr w:type="spellEnd"/>
            <w:r w:rsidRPr="00A27D92">
              <w:rPr>
                <w:rFonts w:ascii="Verdana" w:hAnsi="Verdana"/>
                <w:bCs/>
                <w:sz w:val="20"/>
                <w:szCs w:val="20"/>
              </w:rPr>
              <w:t xml:space="preserve"> Α.1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FA3FB5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C272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5207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9C60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D8F3CD" w14:textId="2FB1FD45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7FAB" w:rsidRPr="00A27D92" w14:paraId="33FC74E0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309760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</w:rPr>
              <w:t xml:space="preserve">ΥΠΟΤΜΗΜΑ Α.2 </w:t>
            </w:r>
          </w:p>
          <w:p w14:paraId="232C1D30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</w:rPr>
              <w:t>Διεύθυνση Περιβάλλοντος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E686FB6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7894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8921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75C7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B0355F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7FAB" w:rsidRPr="00A27D92" w14:paraId="5DEDDF16" w14:textId="77777777" w:rsidTr="00F80327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1C7669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F78D76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Μικρές εκδηλώσεις (Όπως στην Τεχνική Περιγραφή)</w:t>
            </w:r>
          </w:p>
          <w:p w14:paraId="48FAB053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4B2C6E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Τεμ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4E5A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F21417">
              <w:rPr>
                <w:rFonts w:ascii="Verdana" w:hAnsi="Verdana"/>
                <w:sz w:val="20"/>
                <w:szCs w:val="20"/>
              </w:rPr>
              <w:t>51313000-9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EBD18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18DD" w14:textId="7F61C0AD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1B9348" w14:textId="5A4E0D51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</w:tr>
      <w:tr w:rsidR="00847FAB" w:rsidRPr="00A27D92" w14:paraId="4BF9CC57" w14:textId="77777777" w:rsidTr="00F80327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943619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EC0E2A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Πολύ Μικρές εκδηλώσεις (Όπως στην Τεχνική Περιγραφή)</w:t>
            </w:r>
          </w:p>
          <w:p w14:paraId="1BE813C3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14AE3A7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3FE8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F21417">
              <w:rPr>
                <w:rFonts w:ascii="Verdana" w:hAnsi="Verdana"/>
                <w:sz w:val="20"/>
                <w:szCs w:val="20"/>
              </w:rPr>
              <w:t>51313000-9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70A2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F064" w14:textId="6429AE66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07D16B" w14:textId="2E145B25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</w:tr>
      <w:tr w:rsidR="00847FAB" w:rsidRPr="00A27D92" w14:paraId="7BC5FBCB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20F09C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bCs/>
                <w:sz w:val="20"/>
                <w:szCs w:val="20"/>
              </w:rPr>
              <w:t xml:space="preserve">Σύνολο </w:t>
            </w:r>
            <w:r w:rsidRPr="00A27D92">
              <w:rPr>
                <w:rFonts w:ascii="Verdana" w:hAnsi="Verdana"/>
                <w:sz w:val="20"/>
                <w:szCs w:val="20"/>
              </w:rPr>
              <w:t xml:space="preserve">καθαρής αξίας </w:t>
            </w:r>
            <w:proofErr w:type="spellStart"/>
            <w:r w:rsidRPr="00A27D92">
              <w:rPr>
                <w:rFonts w:ascii="Verdana" w:hAnsi="Verdana"/>
                <w:sz w:val="20"/>
                <w:szCs w:val="20"/>
              </w:rPr>
              <w:t>υποτμήματος</w:t>
            </w:r>
            <w:proofErr w:type="spellEnd"/>
            <w:r w:rsidRPr="00A27D92">
              <w:rPr>
                <w:rFonts w:ascii="Verdana" w:hAnsi="Verdana"/>
                <w:sz w:val="20"/>
                <w:szCs w:val="20"/>
              </w:rPr>
              <w:t xml:space="preserve"> Α.2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BB63B2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6108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40AD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25B5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E46A11" w14:textId="5DF956FB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</w:tr>
      <w:tr w:rsidR="00847FAB" w:rsidRPr="00A27D92" w14:paraId="395D229E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5990FB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Cs/>
                <w:sz w:val="20"/>
                <w:szCs w:val="20"/>
              </w:rPr>
            </w:pPr>
            <w:r w:rsidRPr="00A27D92">
              <w:rPr>
                <w:rFonts w:ascii="Verdana" w:hAnsi="Verdana"/>
                <w:bCs/>
                <w:sz w:val="20"/>
                <w:szCs w:val="20"/>
              </w:rPr>
              <w:t xml:space="preserve">ΦΠΑ </w:t>
            </w:r>
            <w:r>
              <w:rPr>
                <w:rFonts w:ascii="Verdana" w:hAnsi="Verdana"/>
                <w:bCs/>
                <w:sz w:val="20"/>
                <w:szCs w:val="20"/>
              </w:rPr>
              <w:t>24</w:t>
            </w:r>
            <w:r w:rsidRPr="00A27D92">
              <w:rPr>
                <w:rFonts w:ascii="Verdana" w:hAnsi="Verdana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1BDF4E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5907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2307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BA4F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B2185B" w14:textId="418AD265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</w:tr>
      <w:tr w:rsidR="00847FAB" w:rsidRPr="00A27D92" w14:paraId="136A2556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05CCC8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Cs/>
                <w:sz w:val="20"/>
                <w:szCs w:val="20"/>
              </w:rPr>
            </w:pPr>
            <w:r w:rsidRPr="00A27D92">
              <w:rPr>
                <w:rFonts w:ascii="Verdana" w:hAnsi="Verdana"/>
                <w:bCs/>
                <w:sz w:val="20"/>
                <w:szCs w:val="20"/>
              </w:rPr>
              <w:t xml:space="preserve">Σύνολο δαπάνης </w:t>
            </w:r>
            <w:proofErr w:type="spellStart"/>
            <w:r w:rsidRPr="00A27D92">
              <w:rPr>
                <w:rFonts w:ascii="Verdana" w:hAnsi="Verdana"/>
                <w:bCs/>
                <w:sz w:val="20"/>
                <w:szCs w:val="20"/>
              </w:rPr>
              <w:t>υποτμηματος</w:t>
            </w:r>
            <w:proofErr w:type="spellEnd"/>
            <w:r w:rsidRPr="00A27D92">
              <w:rPr>
                <w:rFonts w:ascii="Verdana" w:hAnsi="Verdana"/>
                <w:bCs/>
                <w:sz w:val="20"/>
                <w:szCs w:val="20"/>
              </w:rPr>
              <w:t xml:space="preserve"> Α.2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A8DF624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8829F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C270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10C4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9F0405" w14:textId="05B64629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</w:tr>
      <w:tr w:rsidR="00847FAB" w:rsidRPr="00A27D92" w14:paraId="1B07477D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270EE9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</w:rPr>
              <w:t xml:space="preserve">ΥΠΟΤΜΗΜΑ Α.3 </w:t>
            </w:r>
          </w:p>
          <w:p w14:paraId="7773E319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</w:rPr>
              <w:t xml:space="preserve">Διεύθυνση </w:t>
            </w:r>
            <w:r>
              <w:rPr>
                <w:rFonts w:ascii="Verdana" w:hAnsi="Verdana"/>
                <w:b/>
                <w:sz w:val="20"/>
                <w:szCs w:val="20"/>
              </w:rPr>
              <w:t>Πολιτισμού, Αθλητισμού &amp; Νεολαίας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3DC29D9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35BD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04737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BB42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94A840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7FAB" w:rsidRPr="00A27D92" w14:paraId="56022F17" w14:textId="77777777" w:rsidTr="00F80327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4E4EA5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2BC751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Μεγάλες εκδηλώσεις (Όπως Τεχνική Περιγραφή)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E8A2AD3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88B3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F21417">
              <w:rPr>
                <w:rFonts w:ascii="Verdana" w:hAnsi="Verdana"/>
                <w:sz w:val="20"/>
                <w:szCs w:val="20"/>
              </w:rPr>
              <w:t>51313000-9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E2B62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  <w:p w14:paraId="7673236B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3A22B163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5FFC03FF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3017" w14:textId="3CAE41BA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6BD61F" w14:textId="041C4435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</w:tr>
      <w:tr w:rsidR="00847FAB" w:rsidRPr="00A27D92" w14:paraId="43395639" w14:textId="77777777" w:rsidTr="00F80327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D5584D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A95EBD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Μεσαίες εκδηλώσεις τύπου 1 (Όπως Τεχνική Περιγραφή)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A42730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054ED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F21417">
              <w:rPr>
                <w:rFonts w:ascii="Verdana" w:hAnsi="Verdana"/>
                <w:sz w:val="20"/>
                <w:szCs w:val="20"/>
              </w:rPr>
              <w:t>51313000-9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BE92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  <w:p w14:paraId="7209C2E6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7B86E5EA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012F45A9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0D901D6B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4E1D" w14:textId="4B714B3E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52955F" w14:textId="546066E2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</w:tr>
      <w:tr w:rsidR="00847FAB" w:rsidRPr="00A27D92" w14:paraId="03D81448" w14:textId="77777777" w:rsidTr="00F80327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AD9417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16DF7D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Μεσαίες εκδηλώσεις τύπου 2 (Όπως Τεχνική Περιγραφή)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88B3E5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5134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F21417">
              <w:rPr>
                <w:rFonts w:ascii="Verdana" w:hAnsi="Verdana"/>
                <w:sz w:val="20"/>
                <w:szCs w:val="20"/>
              </w:rPr>
              <w:t>51313000-9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F8DB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  <w:p w14:paraId="488CAF8B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583733FF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58D2A8EF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24A7B6DC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EE30" w14:textId="1157D262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A4803B" w14:textId="712EAAC0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</w:tr>
      <w:tr w:rsidR="00847FAB" w:rsidRPr="00A27D92" w14:paraId="7DCFAC8E" w14:textId="77777777" w:rsidTr="00F80327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8EAE27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BBD725" w14:textId="77777777" w:rsidR="00847FAB" w:rsidRPr="00DE32B1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Μικρές εκδηλώσεις (Όπως στην Τεχνική Περιγραφή)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839A37F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21F0C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F21417">
              <w:rPr>
                <w:rFonts w:ascii="Verdana" w:hAnsi="Verdana"/>
                <w:sz w:val="20"/>
                <w:szCs w:val="20"/>
              </w:rPr>
              <w:t>51313000-9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DD605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F21417">
              <w:rPr>
                <w:rFonts w:ascii="Verdana" w:hAnsi="Verdana"/>
                <w:sz w:val="20"/>
                <w:szCs w:val="20"/>
              </w:rPr>
              <w:t>0</w:t>
            </w:r>
          </w:p>
          <w:p w14:paraId="04F83C4F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422E68E9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097B84AF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629DF428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806A" w14:textId="26598DF3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C75333" w14:textId="7C5EFD79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</w:tr>
      <w:tr w:rsidR="00847FAB" w:rsidRPr="00A27D92" w14:paraId="05F5EF91" w14:textId="77777777" w:rsidTr="00F80327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1BCC68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7D7F54" w14:textId="77777777" w:rsidR="00847FAB" w:rsidRPr="00DE32B1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Πολύ Μικρές εκδηλώσεις (Όπως στην Τεχνική Περιγραφή)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8AB9A4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B9CB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F21417">
              <w:rPr>
                <w:rFonts w:ascii="Verdana" w:hAnsi="Verdana"/>
                <w:sz w:val="20"/>
                <w:szCs w:val="20"/>
              </w:rPr>
              <w:t>51313000-9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8C45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  <w:p w14:paraId="0EE5FFA5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288D28D8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4A64C062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  <w:p w14:paraId="1635483F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47CB" w14:textId="54A7630A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CC0559" w14:textId="348F6694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sz w:val="20"/>
                <w:szCs w:val="20"/>
              </w:rPr>
              <w:t>€</w:t>
            </w:r>
          </w:p>
        </w:tc>
      </w:tr>
      <w:tr w:rsidR="00847FAB" w:rsidRPr="00A27D92" w14:paraId="1DC3AE9C" w14:textId="77777777" w:rsidTr="00F80327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F4450C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09C01E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Εκδηλώσεις Αποκριάς (Όπως στην Τεχνική Περιγραφή)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51C01D0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E43E8" w14:textId="77777777" w:rsidR="00847FAB" w:rsidRPr="00F21417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F21417">
              <w:rPr>
                <w:rFonts w:ascii="Verdana" w:hAnsi="Verdana"/>
                <w:sz w:val="20"/>
                <w:szCs w:val="20"/>
              </w:rPr>
              <w:t>51313000-9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EFBB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813F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171D15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7FAB" w:rsidRPr="00A27D92" w14:paraId="64D0380C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0E5370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bCs/>
                <w:sz w:val="20"/>
                <w:szCs w:val="20"/>
              </w:rPr>
              <w:t xml:space="preserve">Σύνολο </w:t>
            </w:r>
            <w:r w:rsidRPr="00A27D92">
              <w:rPr>
                <w:rFonts w:ascii="Verdana" w:hAnsi="Verdana"/>
                <w:sz w:val="20"/>
                <w:szCs w:val="20"/>
              </w:rPr>
              <w:t xml:space="preserve">καθαρής αξίας </w:t>
            </w:r>
            <w:proofErr w:type="spellStart"/>
            <w:r w:rsidRPr="00A27D92">
              <w:rPr>
                <w:rFonts w:ascii="Verdana" w:hAnsi="Verdana"/>
                <w:sz w:val="20"/>
                <w:szCs w:val="20"/>
              </w:rPr>
              <w:t>υποτμήματος</w:t>
            </w:r>
            <w:proofErr w:type="spellEnd"/>
            <w:r w:rsidRPr="00A27D92">
              <w:rPr>
                <w:rFonts w:ascii="Verdana" w:hAnsi="Verdana"/>
                <w:sz w:val="20"/>
                <w:szCs w:val="20"/>
              </w:rPr>
              <w:t xml:space="preserve"> Α.3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BA3D570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1D4D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0F74D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2722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45F4E2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7FAB" w:rsidRPr="00A27D92" w14:paraId="0A9568F5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031C2C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Cs/>
                <w:sz w:val="20"/>
                <w:szCs w:val="20"/>
              </w:rPr>
            </w:pPr>
            <w:r w:rsidRPr="00A27D92">
              <w:rPr>
                <w:rFonts w:ascii="Verdana" w:hAnsi="Verdana"/>
                <w:bCs/>
                <w:sz w:val="20"/>
                <w:szCs w:val="20"/>
              </w:rPr>
              <w:t xml:space="preserve">ΦΠΑ </w:t>
            </w:r>
            <w:r>
              <w:rPr>
                <w:rFonts w:ascii="Verdana" w:hAnsi="Verdana"/>
                <w:bCs/>
                <w:sz w:val="20"/>
                <w:szCs w:val="20"/>
              </w:rPr>
              <w:t>24</w:t>
            </w:r>
            <w:r w:rsidRPr="00A27D92">
              <w:rPr>
                <w:rFonts w:ascii="Verdana" w:hAnsi="Verdana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95C8878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3E2E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A5BB3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DEEE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4148DF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7FAB" w:rsidRPr="00A27D92" w14:paraId="6C9A5847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E83F98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Cs/>
                <w:sz w:val="20"/>
                <w:szCs w:val="20"/>
              </w:rPr>
            </w:pPr>
            <w:r w:rsidRPr="00A27D92">
              <w:rPr>
                <w:rFonts w:ascii="Verdana" w:hAnsi="Verdana"/>
                <w:bCs/>
                <w:sz w:val="20"/>
                <w:szCs w:val="20"/>
              </w:rPr>
              <w:t xml:space="preserve">Σύνολο δαπάνης </w:t>
            </w:r>
            <w:proofErr w:type="spellStart"/>
            <w:r w:rsidRPr="00A27D92">
              <w:rPr>
                <w:rFonts w:ascii="Verdana" w:hAnsi="Verdana"/>
                <w:bCs/>
                <w:sz w:val="20"/>
                <w:szCs w:val="20"/>
              </w:rPr>
              <w:t>υποτμήματος</w:t>
            </w:r>
            <w:proofErr w:type="spellEnd"/>
            <w:r w:rsidRPr="00A27D92">
              <w:rPr>
                <w:rFonts w:ascii="Verdana" w:hAnsi="Verdana"/>
                <w:bCs/>
                <w:sz w:val="20"/>
                <w:szCs w:val="20"/>
              </w:rPr>
              <w:t xml:space="preserve"> Α.3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DC73BA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6151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237E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83BB2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E6C181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7FAB" w:rsidRPr="00A27D92" w14:paraId="0024E9A3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399852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bCs/>
                <w:sz w:val="20"/>
                <w:szCs w:val="20"/>
              </w:rPr>
              <w:t xml:space="preserve">Σύνολο </w:t>
            </w:r>
            <w:r w:rsidRPr="00A27D92">
              <w:rPr>
                <w:rFonts w:ascii="Verdana" w:hAnsi="Verdana"/>
                <w:b/>
                <w:sz w:val="20"/>
                <w:szCs w:val="20"/>
              </w:rPr>
              <w:t>καθαρής αξίας ομάδας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957DCB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C644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DD94B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141A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8DD4AD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7FAB" w:rsidRPr="00A27D92" w14:paraId="506F7DE1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23BE33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Cs/>
                <w:sz w:val="20"/>
                <w:szCs w:val="20"/>
              </w:rPr>
            </w:pPr>
            <w:r w:rsidRPr="00A27D92">
              <w:rPr>
                <w:rFonts w:ascii="Verdana" w:hAnsi="Verdana"/>
                <w:bCs/>
                <w:sz w:val="20"/>
                <w:szCs w:val="20"/>
              </w:rPr>
              <w:t xml:space="preserve">ΦΠΑ </w:t>
            </w:r>
            <w:r>
              <w:rPr>
                <w:rFonts w:ascii="Verdana" w:hAnsi="Verdana"/>
                <w:bCs/>
                <w:sz w:val="20"/>
                <w:szCs w:val="20"/>
              </w:rPr>
              <w:t>24</w:t>
            </w:r>
            <w:r w:rsidRPr="00A27D92">
              <w:rPr>
                <w:rFonts w:ascii="Verdana" w:hAnsi="Verdana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4475E8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232B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F2F3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354E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3FFA3B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27D92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</w:tc>
      </w:tr>
      <w:tr w:rsidR="00847FAB" w:rsidRPr="00A27D92" w14:paraId="192FE9B0" w14:textId="77777777" w:rsidTr="00F80327">
        <w:tc>
          <w:tcPr>
            <w:tcW w:w="41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3CEF69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bCs/>
                <w:sz w:val="20"/>
                <w:szCs w:val="20"/>
              </w:rPr>
            </w:pPr>
            <w:r w:rsidRPr="00A27D92">
              <w:rPr>
                <w:rFonts w:ascii="Verdana" w:hAnsi="Verdana"/>
                <w:bCs/>
                <w:sz w:val="20"/>
                <w:szCs w:val="20"/>
              </w:rPr>
              <w:t>Σύνολο δαπάνης ομάδας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CB984B6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ED5F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1247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138B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E7AEF5" w14:textId="77777777" w:rsidR="00847FAB" w:rsidRPr="00A27D92" w:rsidRDefault="00847FAB" w:rsidP="00F80327">
            <w:pPr>
              <w:tabs>
                <w:tab w:val="center" w:pos="2268"/>
                <w:tab w:val="center" w:pos="7938"/>
              </w:tabs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E24C201" w14:textId="77777777" w:rsidR="00847FAB" w:rsidRPr="00A27D92" w:rsidRDefault="00847FAB" w:rsidP="00847FAB">
      <w:pPr>
        <w:tabs>
          <w:tab w:val="center" w:pos="2268"/>
          <w:tab w:val="center" w:pos="7938"/>
        </w:tabs>
        <w:rPr>
          <w:rFonts w:ascii="Verdana" w:hAnsi="Verdana"/>
          <w:sz w:val="20"/>
          <w:szCs w:val="20"/>
        </w:rPr>
      </w:pPr>
      <w:r w:rsidRPr="00A27D92">
        <w:rPr>
          <w:rFonts w:ascii="Verdana" w:hAnsi="Verdana"/>
          <w:sz w:val="20"/>
          <w:szCs w:val="20"/>
        </w:rPr>
        <w:t xml:space="preserve">                                                 </w:t>
      </w:r>
    </w:p>
    <w:p w14:paraId="10FD31C6" w14:textId="77777777" w:rsidR="00847FAB" w:rsidRDefault="00847FAB" w:rsidP="00847FAB">
      <w:pPr>
        <w:suppressAutoHyphens/>
        <w:spacing w:after="0" w:line="360" w:lineRule="auto"/>
        <w:rPr>
          <w:rFonts w:ascii="Verdana" w:eastAsia="SimSun" w:hAnsi="Verdana"/>
          <w:color w:val="FF0000"/>
          <w:sz w:val="20"/>
          <w:szCs w:val="20"/>
        </w:rPr>
      </w:pPr>
    </w:p>
    <w:p w14:paraId="5C6B4009" w14:textId="60149183" w:rsidR="00847FAB" w:rsidRPr="00251D02" w:rsidRDefault="003A3813" w:rsidP="00847FAB">
      <w:pPr>
        <w:suppressAutoHyphens/>
        <w:spacing w:after="0" w:line="360" w:lineRule="auto"/>
        <w:jc w:val="center"/>
        <w:rPr>
          <w:rFonts w:ascii="Verdana" w:eastAsia="SimSun" w:hAnsi="Verdana"/>
          <w:sz w:val="20"/>
          <w:szCs w:val="20"/>
        </w:rPr>
      </w:pPr>
      <w:r>
        <w:rPr>
          <w:rFonts w:ascii="Verdana" w:eastAsia="SimSun" w:hAnsi="Verdana"/>
          <w:sz w:val="20"/>
          <w:szCs w:val="20"/>
        </w:rPr>
        <w:t xml:space="preserve">Ο </w:t>
      </w:r>
      <w:r w:rsidR="00847FAB" w:rsidRPr="00251D02">
        <w:rPr>
          <w:rFonts w:ascii="Verdana" w:eastAsia="SimSun" w:hAnsi="Verdana"/>
          <w:sz w:val="20"/>
          <w:szCs w:val="20"/>
        </w:rPr>
        <w:t>ΠΡΟΣΦΕΡΩΝ</w:t>
      </w:r>
    </w:p>
    <w:p w14:paraId="19848193" w14:textId="77777777" w:rsidR="00847FAB" w:rsidRDefault="00847FAB" w:rsidP="00847FAB">
      <w:pPr>
        <w:suppressAutoHyphens/>
        <w:spacing w:after="0" w:line="360" w:lineRule="auto"/>
        <w:rPr>
          <w:rFonts w:ascii="Verdana" w:eastAsia="SimSun" w:hAnsi="Verdana"/>
          <w:color w:val="FF0000"/>
          <w:sz w:val="20"/>
          <w:szCs w:val="20"/>
        </w:rPr>
      </w:pPr>
    </w:p>
    <w:p w14:paraId="0B6B91E3" w14:textId="77777777" w:rsidR="00847FAB" w:rsidRDefault="00847FAB" w:rsidP="00847FAB">
      <w:pPr>
        <w:suppressAutoHyphens/>
        <w:spacing w:after="0" w:line="360" w:lineRule="auto"/>
        <w:rPr>
          <w:rFonts w:ascii="Verdana" w:eastAsia="SimSun" w:hAnsi="Verdana"/>
          <w:color w:val="FF0000"/>
          <w:sz w:val="20"/>
          <w:szCs w:val="20"/>
        </w:rPr>
      </w:pPr>
    </w:p>
    <w:p w14:paraId="38C86EC2" w14:textId="77777777" w:rsidR="00847FAB" w:rsidRDefault="00847FAB" w:rsidP="00847FAB">
      <w:pPr>
        <w:suppressAutoHyphens/>
        <w:spacing w:after="0" w:line="360" w:lineRule="auto"/>
        <w:rPr>
          <w:rFonts w:ascii="Verdana" w:eastAsia="SimSun" w:hAnsi="Verdana"/>
          <w:color w:val="FF0000"/>
          <w:sz w:val="20"/>
          <w:szCs w:val="20"/>
        </w:rPr>
      </w:pPr>
    </w:p>
    <w:p w14:paraId="7C4DD247" w14:textId="77777777" w:rsidR="00847FAB" w:rsidRDefault="00847FAB" w:rsidP="00847FAB">
      <w:pPr>
        <w:suppressAutoHyphens/>
        <w:spacing w:after="0" w:line="360" w:lineRule="auto"/>
        <w:rPr>
          <w:rFonts w:ascii="Verdana" w:eastAsia="SimSun" w:hAnsi="Verdana"/>
          <w:color w:val="FF0000"/>
          <w:sz w:val="20"/>
          <w:szCs w:val="20"/>
        </w:rPr>
      </w:pPr>
    </w:p>
    <w:p w14:paraId="3CFAAE0F" w14:textId="77777777" w:rsidR="00543024" w:rsidRDefault="00543024"/>
    <w:sectPr w:rsidR="005430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F0"/>
    <w:rsid w:val="003A3813"/>
    <w:rsid w:val="00543024"/>
    <w:rsid w:val="00847FAB"/>
    <w:rsid w:val="00F3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71F0"/>
  <w15:chartTrackingRefBased/>
  <w15:docId w15:val="{DE08ED24-9D01-4E87-BC19-9569639B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FAB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2025-01-14T10:38:00Z</dcterms:created>
  <dcterms:modified xsi:type="dcterms:W3CDTF">2025-01-14T10:41:00Z</dcterms:modified>
</cp:coreProperties>
</file>