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33790" w14:textId="77777777" w:rsidR="007B24B9" w:rsidRPr="00F85A4C" w:rsidRDefault="007B24B9" w:rsidP="007B24B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rFonts w:ascii="Tahoma" w:hAnsi="Tahoma" w:cs="Tahoma"/>
          <w:b/>
          <w:szCs w:val="22"/>
          <w:lang w:val="el-GR"/>
        </w:rPr>
      </w:pPr>
      <w:r>
        <w:rPr>
          <w:rFonts w:ascii="Tahoma" w:hAnsi="Tahoma" w:cs="Tahoma"/>
          <w:b/>
          <w:szCs w:val="22"/>
          <w:lang w:val="el-GR"/>
        </w:rPr>
        <w:t xml:space="preserve">ΕΝΤΥΠΟ ΟΙΚΟΝΟΜΙΚΗΣ </w:t>
      </w:r>
      <w:r w:rsidRPr="00F85A4C">
        <w:rPr>
          <w:rFonts w:ascii="Tahoma" w:hAnsi="Tahoma" w:cs="Tahoma"/>
          <w:b/>
          <w:szCs w:val="22"/>
          <w:lang w:val="el-GR"/>
        </w:rPr>
        <w:t>ΠΡΟΣΦΟΡΑΣ</w:t>
      </w:r>
    </w:p>
    <w:tbl>
      <w:tblPr>
        <w:tblW w:w="10599" w:type="dxa"/>
        <w:tblLook w:val="04A0" w:firstRow="1" w:lastRow="0" w:firstColumn="1" w:lastColumn="0" w:noHBand="0" w:noVBand="1"/>
      </w:tblPr>
      <w:tblGrid>
        <w:gridCol w:w="595"/>
        <w:gridCol w:w="4115"/>
        <w:gridCol w:w="850"/>
        <w:gridCol w:w="1276"/>
        <w:gridCol w:w="1276"/>
        <w:gridCol w:w="1417"/>
        <w:gridCol w:w="1070"/>
      </w:tblGrid>
      <w:tr w:rsidR="007B24B9" w:rsidRPr="006B5101" w14:paraId="0461473B" w14:textId="77777777" w:rsidTr="00E74874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1477B10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4E48CFEE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 xml:space="preserve">Περιγραφή εργασιών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A5DC35D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A.T.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A1CA1D2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Μονάδα μέτρησης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778E9BB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Ποσότητα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4AB68C1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Τιμή μονάδας (€)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EDE61F9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Ολική Δαπάνη (€)</w:t>
            </w:r>
          </w:p>
        </w:tc>
      </w:tr>
      <w:tr w:rsidR="007B24B9" w:rsidRPr="006B5101" w14:paraId="1D1D7D89" w14:textId="77777777" w:rsidTr="00E74874">
        <w:trPr>
          <w:trHeight w:val="3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57A3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CBA57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Έλεγχος αρδευτικού δικτύου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894D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25D0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8A68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24,00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9CB6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BF4C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18EE66F7" w14:textId="77777777" w:rsidTr="00E74874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A9B8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AD1E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Επισκευή επιφανειακού αρδευτικού δικτύου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375C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87A2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2912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5B81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0DAC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243558D5" w14:textId="77777777" w:rsidTr="00E74874">
        <w:trPr>
          <w:trHeight w:val="3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BF4A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3E25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Επισκευή υπόγειου αρδευτικού δικτύου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7D71F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4BD9E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2BD1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CD76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0E38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0E730574" w14:textId="77777777" w:rsidTr="00E74874">
        <w:trPr>
          <w:trHeight w:val="8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98BB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8FE00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Επισκευή περιστρεφόμενων εκτοξευτήρων αρδευτικού δικτύου σε αυτοματοποιημένο ή μη σύστημα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50518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11AF2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9CB7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FA6A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777F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6441541D" w14:textId="77777777" w:rsidTr="00E74874">
        <w:trPr>
          <w:trHeight w:val="8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DD19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2FD7E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Επισκευή στατικών εκτοξευτήρων αρδευτικού δικτύου σε αυτοματοποιημένο ή μη σύστημα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3BCE4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42CF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B9B9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9C5C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716F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2BAECED9" w14:textId="77777777" w:rsidTr="00E74874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BD7E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6643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Επισκευή πηνίων εντός φρεατίων αρδευτικού δικτύου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DE9DC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18EBD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BF20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1FFF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265F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01A536F1" w14:textId="77777777" w:rsidTr="00E74874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277B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192EB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 xml:space="preserve">Επισκευή </w:t>
            </w: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ηλεκτροβανών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 xml:space="preserve"> εντός φρεατίων αρδευτικού δικτύου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1751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3F03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45F4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A91C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8098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291A1054" w14:textId="77777777" w:rsidTr="00E74874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685C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55CBA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Επισκευή-αντικατάσταση προγραμματιστή αρδευτικού δικτύου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1F91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EC8E8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2DD7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8ED5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79C9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0F8393B6" w14:textId="77777777" w:rsidTr="00E74874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272D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8E030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Άρδευση φυτών με επίγειο ή υπόγειο σύστημα άρδευσης, αυτοματοποιημένο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D4810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2513F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CA03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1.099,00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8CB1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0D3C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0CA47A8B" w14:textId="77777777" w:rsidTr="00E74874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6996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D695F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Άρδευση χλοοτάπητα με εκτοξευτήρες (αυτοματοποιημένο σύστημα)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3F19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76E6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στρ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4713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62,09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5E92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E97F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1D5FE56B" w14:textId="77777777" w:rsidTr="00E74874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CBF6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6F50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color w:val="000000"/>
                <w:szCs w:val="22"/>
                <w:lang w:val="el-GR" w:eastAsia="el-GR"/>
              </w:rPr>
              <w:t>Άρδευση χλοοτάπητα με εκτοξευτήρες (μη αυτοματοποιημένο σύστημα)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2CD2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6F8C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στρ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200F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44,40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9CE5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AE91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515462FD" w14:textId="77777777" w:rsidTr="00E74874">
        <w:trPr>
          <w:trHeight w:val="57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ED5A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4100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Διαμόρφωση κόμης δένδρων ύψους μέχρι 4μ. για διευκόλυνση κίνησης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9CC1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7D57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5BA8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08D6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B42F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5BC424E2" w14:textId="77777777" w:rsidTr="00E74874">
        <w:trPr>
          <w:trHeight w:val="57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5DAD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808D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Διαμόρφωση κόμης δέντρων ύψους 4-8 μέτρα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7EBB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C025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4113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7D00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2FA9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64E9FA04" w14:textId="77777777" w:rsidTr="00E74874">
        <w:trPr>
          <w:trHeight w:val="8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DEAD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595B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Ανανέωση κόμης ή κοπή μεγάλων δέντρων ύψους 8-12 μέτρα σε πλατείες, πάρκα κλπ.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CEFB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71B45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06BB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E430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DE60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7D768389" w14:textId="77777777" w:rsidTr="00E74874">
        <w:trPr>
          <w:trHeight w:val="8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5014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0D4B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Ανανέωση-διαμόρφωση κόμης παλαιών ανεπτυγμένων θάμνων, ύψους μέχρι 1,70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E42A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0B15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E6B6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DC43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D1D4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28FA9A30" w14:textId="77777777" w:rsidTr="00E74874">
        <w:trPr>
          <w:trHeight w:val="57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1096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62109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color w:val="000000"/>
                <w:szCs w:val="22"/>
                <w:lang w:val="el-GR" w:eastAsia="el-GR"/>
              </w:rPr>
              <w:t>Διαμόρφωση θάμνων σε μπορντούρα με μηχανικό χειροκίνητο ψαλίδι μπορντούρας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283F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AA16C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μμ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9057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3DDD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FC1B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2318C5D2" w14:textId="77777777" w:rsidTr="00E74874">
        <w:trPr>
          <w:trHeight w:val="57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D903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071D0E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color w:val="000000"/>
                <w:szCs w:val="22"/>
                <w:lang w:val="el-GR" w:eastAsia="el-GR"/>
              </w:rPr>
              <w:t>Βοτάνισμα χώρου φυτών για την καταπολέμηση ζιζανίων  με τα χέρια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2A18A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C03EC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στρ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57F1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7EEA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79A1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31D5BC21" w14:textId="77777777" w:rsidTr="00E74874">
        <w:trPr>
          <w:trHeight w:val="8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C2D6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5266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color w:val="000000"/>
                <w:szCs w:val="22"/>
                <w:lang w:val="el-GR" w:eastAsia="el-GR"/>
              </w:rPr>
              <w:t xml:space="preserve">Βοτάνισμα χώρου φυτών για την καταπολέμηση ζιζανίων  με χορτοκοπτικό μηχάνημα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9F7E9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86BDA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στρ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6B99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683,12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D1E1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83FA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6539EF0F" w14:textId="77777777" w:rsidTr="00E74874">
        <w:trPr>
          <w:trHeight w:val="11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FB34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19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E317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color w:val="000000"/>
                <w:szCs w:val="22"/>
                <w:lang w:val="el-GR" w:eastAsia="el-GR"/>
              </w:rPr>
              <w:t xml:space="preserve">Κούρεμα χλοοτάπητα και χλοοτάπητα πρανών με βενζινοκίνητη </w:t>
            </w:r>
            <w:proofErr w:type="spellStart"/>
            <w:r w:rsidRPr="006B5101">
              <w:rPr>
                <w:rFonts w:ascii="Arial" w:hAnsi="Arial" w:cs="Arial"/>
                <w:color w:val="000000"/>
                <w:szCs w:val="22"/>
                <w:lang w:val="el-GR" w:eastAsia="el-GR"/>
              </w:rPr>
              <w:t>χλοοκοπτική</w:t>
            </w:r>
            <w:proofErr w:type="spellEnd"/>
            <w:r w:rsidRPr="006B5101">
              <w:rPr>
                <w:rFonts w:ascii="Arial" w:hAnsi="Arial" w:cs="Arial"/>
                <w:color w:val="000000"/>
                <w:szCs w:val="22"/>
                <w:lang w:val="el-GR" w:eastAsia="el-GR"/>
              </w:rPr>
              <w:t xml:space="preserve"> μηχανή ή με μικρό ελκυστήρα με </w:t>
            </w:r>
            <w:proofErr w:type="spellStart"/>
            <w:r w:rsidRPr="006B5101">
              <w:rPr>
                <w:rFonts w:ascii="Arial" w:hAnsi="Arial" w:cs="Arial"/>
                <w:color w:val="000000"/>
                <w:szCs w:val="22"/>
                <w:lang w:val="el-GR" w:eastAsia="el-GR"/>
              </w:rPr>
              <w:t>χλοοκοπτική</w:t>
            </w:r>
            <w:proofErr w:type="spellEnd"/>
            <w:r w:rsidRPr="006B5101">
              <w:rPr>
                <w:rFonts w:ascii="Arial" w:hAnsi="Arial" w:cs="Arial"/>
                <w:color w:val="000000"/>
                <w:szCs w:val="22"/>
                <w:lang w:val="el-GR" w:eastAsia="el-GR"/>
              </w:rPr>
              <w:t xml:space="preserve"> εξάρτηση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FC418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A548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color w:val="000000"/>
                <w:szCs w:val="22"/>
                <w:lang w:val="el-GR" w:eastAsia="el-GR"/>
              </w:rPr>
              <w:t>στρ</w:t>
            </w:r>
            <w:proofErr w:type="spellEnd"/>
            <w:r w:rsidRPr="006B5101">
              <w:rPr>
                <w:rFonts w:ascii="Arial" w:hAnsi="Arial" w:cs="Arial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AFD2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377,67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DE17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C0D0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23A6664B" w14:textId="77777777" w:rsidTr="00E74874">
        <w:trPr>
          <w:trHeight w:val="8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0A42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lastRenderedPageBreak/>
              <w:t>20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70D3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color w:val="000000"/>
                <w:szCs w:val="22"/>
                <w:lang w:val="el-GR" w:eastAsia="el-GR"/>
              </w:rPr>
              <w:t>Κοπή και απομάκρυνση ξυλωδών φυτών και παραφυάδων δένδρων με μηχανήματα και εργάτες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2965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B9E4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6B5101">
              <w:rPr>
                <w:rFonts w:ascii="Arial" w:hAnsi="Arial" w:cs="Arial"/>
                <w:szCs w:val="22"/>
                <w:lang w:val="el-GR" w:eastAsia="el-GR"/>
              </w:rPr>
              <w:t>στρ</w:t>
            </w:r>
            <w:proofErr w:type="spellEnd"/>
            <w:r w:rsidRPr="006B5101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547D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3,50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3892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07F0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7B24B9" w:rsidRPr="006B5101" w14:paraId="2263AEB5" w14:textId="77777777" w:rsidTr="00E74874">
        <w:trPr>
          <w:trHeight w:val="360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187F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4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A463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6B83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830A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F99E" w14:textId="77777777" w:rsidR="007B24B9" w:rsidRPr="006B5101" w:rsidRDefault="007B24B9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D3DB" w14:textId="77777777" w:rsidR="007B24B9" w:rsidRPr="006B5101" w:rsidRDefault="007B24B9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2278A" w14:textId="77777777" w:rsidR="007B24B9" w:rsidRPr="006B5101" w:rsidRDefault="007B24B9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</w:p>
        </w:tc>
      </w:tr>
      <w:tr w:rsidR="007B24B9" w:rsidRPr="006B5101" w14:paraId="246E9FF1" w14:textId="77777777" w:rsidTr="00E74874">
        <w:trPr>
          <w:trHeight w:val="3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0A80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9CBE8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ΦΠΑ  24%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6358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D532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E224" w14:textId="77777777" w:rsidR="007B24B9" w:rsidRPr="006B5101" w:rsidRDefault="007B24B9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4609" w14:textId="77777777" w:rsidR="007B24B9" w:rsidRPr="006B5101" w:rsidRDefault="007B24B9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DA1A2" w14:textId="77777777" w:rsidR="007B24B9" w:rsidRPr="006B5101" w:rsidRDefault="007B24B9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</w:p>
        </w:tc>
      </w:tr>
      <w:tr w:rsidR="007B24B9" w:rsidRPr="006B5101" w14:paraId="4918168C" w14:textId="77777777" w:rsidTr="00E74874">
        <w:trPr>
          <w:trHeight w:val="48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9D18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7292" w14:textId="77777777" w:rsidR="007B24B9" w:rsidRPr="006B5101" w:rsidRDefault="007B24B9" w:rsidP="00E748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ΤΕΛΙΚΟ ΣΥΝΟΛΟ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FE24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8045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C50F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C32B" w14:textId="77777777" w:rsidR="007B24B9" w:rsidRPr="006B5101" w:rsidRDefault="007B24B9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6B510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2FFB1" w14:textId="77777777" w:rsidR="007B24B9" w:rsidRPr="006B5101" w:rsidRDefault="007B24B9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</w:p>
        </w:tc>
      </w:tr>
    </w:tbl>
    <w:p w14:paraId="3C25DAA4" w14:textId="77777777" w:rsidR="007B24B9" w:rsidRPr="00F85A4C" w:rsidRDefault="007B24B9" w:rsidP="007B24B9">
      <w:pPr>
        <w:rPr>
          <w:rFonts w:ascii="Tahoma" w:hAnsi="Tahoma" w:cs="Tahoma"/>
          <w:b/>
          <w:szCs w:val="22"/>
          <w:lang w:val="el-GR"/>
        </w:rPr>
      </w:pPr>
    </w:p>
    <w:p w14:paraId="1341A0FE" w14:textId="77777777" w:rsidR="007B24B9" w:rsidRPr="00D267C6" w:rsidRDefault="007B24B9" w:rsidP="007B24B9">
      <w:pPr>
        <w:suppressAutoHyphens w:val="0"/>
        <w:spacing w:after="200" w:line="276" w:lineRule="auto"/>
        <w:jc w:val="center"/>
        <w:rPr>
          <w:rFonts w:eastAsia="Calibri" w:cs="Times New Roman"/>
          <w:szCs w:val="22"/>
          <w:lang w:val="el-GR" w:eastAsia="en-US"/>
        </w:rPr>
      </w:pPr>
    </w:p>
    <w:p w14:paraId="7726FF5E" w14:textId="57C9FAD3" w:rsidR="007B24B9" w:rsidRDefault="007B24B9"/>
    <w:p w14:paraId="7AA86696" w14:textId="05611236" w:rsidR="008137C0" w:rsidRPr="007B24B9" w:rsidRDefault="007B24B9" w:rsidP="007B24B9">
      <w:pPr>
        <w:tabs>
          <w:tab w:val="left" w:pos="5490"/>
        </w:tabs>
        <w:rPr>
          <w:lang w:val="el-GR"/>
        </w:rPr>
      </w:pPr>
      <w:r>
        <w:tab/>
      </w:r>
      <w:r>
        <w:rPr>
          <w:lang w:val="el-GR"/>
        </w:rPr>
        <w:t xml:space="preserve">Ο ΠΡΟΣΦΕΡΩΝ </w:t>
      </w:r>
      <w:bookmarkStart w:id="0" w:name="_GoBack"/>
      <w:bookmarkEnd w:id="0"/>
    </w:p>
    <w:sectPr w:rsidR="008137C0" w:rsidRPr="007B24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47"/>
    <w:rsid w:val="001F0E47"/>
    <w:rsid w:val="007B24B9"/>
    <w:rsid w:val="0081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2CE0"/>
  <w15:chartTrackingRefBased/>
  <w15:docId w15:val="{9CD817DF-68A3-4B50-B456-D6145B27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4B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2025-05-19T11:39:00Z</dcterms:created>
  <dcterms:modified xsi:type="dcterms:W3CDTF">2025-05-19T11:39:00Z</dcterms:modified>
</cp:coreProperties>
</file>