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both"/>
        <w:suppressAutoHyphens/>
        <w:hyphenationLines w:val="0"/>
        <w:pageBreakBefore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color="auto" w:val="single"/>
        </w:rPr>
        <w:t>AΙΤΗΣΗ</w:t>
      </w:r>
      <w:r>
        <w:rPr>
          <w:rFonts w:eastAsia="Times New Roman"/>
          <w:sz w:val="28"/>
          <w:szCs w:val="28"/>
        </w:rPr>
        <w:t xml:space="preserve">                                   </w:t>
        <w:tab/>
        <w:tab/>
        <w:t xml:space="preserve">    </w:t>
      </w:r>
      <w:r>
        <w:rPr>
          <w:rFonts w:eastAsia="Times New Roman"/>
          <w:sz w:val="28"/>
          <w:szCs w:val="28"/>
          <w:u w:color="auto" w:val="single"/>
        </w:rPr>
        <w:t>ΠΡΟΣ</w:t>
      </w:r>
      <w:r>
        <w:rPr>
          <w:rFonts w:eastAsia="Times New Roman"/>
          <w:sz w:val="28"/>
          <w:szCs w:val="28"/>
        </w:rPr>
        <w:t>: ΔΗΜΟ ΚΟΖΑΝΗΣ</w:t>
      </w:r>
      <w:r>
        <w:rPr>
          <w:rFonts w:eastAsia="Times New Roman"/>
          <w:sz w:val="28"/>
          <w:szCs w:val="28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ΔΙΕΥΘΥΝΣΗ ΤΟΠΙΚΗΣ </w:t>
      </w:r>
      <w:r>
        <w:rPr>
          <w:rFonts w:eastAsia="Times New Roman"/>
          <w:sz w:val="24"/>
          <w:szCs w:val="24"/>
        </w:rPr>
      </w:r>
    </w:p>
    <w:p>
      <w:pPr>
        <w:ind w:left="4320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ΟΙΚΟΝΟΜΙΚΗΣ  ΑΝΑΠΤΥΞΗΣ</w:t>
      </w:r>
    </w:p>
    <w:p>
      <w:pPr>
        <w:ind w:left="4963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ΤΜΗΜΑ ΕΜΠΟΡΙΚΩΝ     </w:t>
      </w:r>
    </w:p>
    <w:p>
      <w:pPr>
        <w:ind w:left="4963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ΔΡΑΣΤΗΡΙΟΤΗΤΩΝ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ΕΠΩΝΥΜΟ: …………………………             και παρακαλώ να μου χορηγήσετε προσωρινή θέση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ΟΝΟΜΑ ΠΑΤΡΟΣ: ……………….…           σύμφωνα με την  110/22 ΑΔΣ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ΜΗΤΡΟΣ: …………………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Α.Δ.Τ.: ………………………………..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ΔΙΕΥΘΥΝΣΗ: ………………....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Τ.Κ.: ………………………………….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color="auto" w:val="single"/>
        </w:rPr>
        <w:t xml:space="preserve">ΤΗΛΕΦΩΝΑ  ΕΠΙΚΟΙΝΩΝΙΑΣ </w:t>
      </w:r>
      <w:r>
        <w:rPr>
          <w:rFonts w:eastAsia="Times New Roman"/>
          <w:sz w:val="24"/>
          <w:szCs w:val="24"/>
        </w:rPr>
        <w:t xml:space="preserve">                      Η θέση που επιθυμώ να τοποθετηθώ ειναι  ……..                                        ΟΙΚΙΑΣ: ……………………………...             </w:t>
      </w: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KINHTO</w:t>
      </w:r>
      <w:r>
        <w:rPr>
          <w:rFonts w:eastAsia="Times New Roman"/>
          <w:sz w:val="24"/>
          <w:szCs w:val="24"/>
        </w:rPr>
        <w:t xml:space="preserve"> …………………………….</w:t>
      </w: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; ……………………………….</w:t>
      </w: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Α.Φ.Μ.: ………………………………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Δ.Ο.Υ.: ………………………....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ΑΡ. ΑΔΕΙΑΣ : ………………….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eastAsia="Times New Roman"/>
          <w:sz w:val="24"/>
          <w:szCs w:val="24"/>
        </w:rPr>
        <w:tab/>
        <w:t xml:space="preserve">  ΚΟΖΑΝΗ      /04 /202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Ο ΑΙΤΩΝ-Η ΑΙΤΟΥΣΑ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  <w:lang w:val="en-us"/>
        </w:rPr>
      </w:pPr>
      <w:r/>
      <w:bookmarkStart w:id="0" w:name="_GoBack"/>
      <w:bookmarkEnd w:id="0"/>
      <w:r/>
      <w:r>
        <w:rPr>
          <w:rFonts w:eastAsia="Times New Roman"/>
          <w:lang w:val="en-us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  <w:b/>
          <w:u w:color="auto" w:val="single"/>
        </w:rPr>
      </w:pPr>
      <w:r>
        <w:rPr>
          <w:rFonts w:eastAsia="Times New Roman"/>
          <w:b/>
          <w:u w:color="auto" w:val="single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 xml:space="preserve">Λογαριασμός Δήμου Κοζάνης 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>ΙΒΑΝ GR7301103770000037754074-864 (Εθνική Τράπεζα)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Tahoma">
    <w:panose1 w:val="020B0604030504040204"/>
    <w:charset w:val="a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207049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Ασλανίδου</cp:lastModifiedBy>
  <cp:revision>7</cp:revision>
  <cp:lastPrinted>2023-04-21T09:48:22Z</cp:lastPrinted>
  <dcterms:created xsi:type="dcterms:W3CDTF">2022-04-15T12:19:00Z</dcterms:created>
  <dcterms:modified xsi:type="dcterms:W3CDTF">2023-04-21T09:48:12Z</dcterms:modified>
</cp:coreProperties>
</file>